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  <w:sz w:val="28"/>
          <w:szCs w:val="28"/>
        </w:rPr>
      </w:pPr>
      <w:r w:rsidRPr="00F25058">
        <w:rPr>
          <w:rFonts w:ascii="Tahoma" w:hAnsi="Tahoma" w:cs="Tahoma"/>
          <w:color w:val="FF0000"/>
          <w:sz w:val="28"/>
          <w:szCs w:val="28"/>
        </w:rPr>
        <w:t xml:space="preserve">КОНСУЛЬТАЦИЯ </w:t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  <w:sz w:val="28"/>
          <w:szCs w:val="28"/>
        </w:rPr>
      </w:pPr>
      <w:r w:rsidRPr="00F25058">
        <w:rPr>
          <w:rFonts w:ascii="Tahoma" w:hAnsi="Tahoma" w:cs="Tahoma"/>
          <w:color w:val="FF0000"/>
          <w:sz w:val="28"/>
          <w:szCs w:val="28"/>
        </w:rPr>
        <w:t>для родителей по предупреждению самовольных уходов</w:t>
      </w:r>
    </w:p>
    <w:p w:rsid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  <w:sz w:val="28"/>
          <w:szCs w:val="28"/>
        </w:rPr>
      </w:pPr>
      <w:r w:rsidRPr="00F25058">
        <w:rPr>
          <w:rFonts w:ascii="Tahoma" w:hAnsi="Tahoma" w:cs="Tahoma"/>
          <w:color w:val="FF0000"/>
          <w:sz w:val="28"/>
          <w:szCs w:val="28"/>
        </w:rPr>
        <w:t>детей из дома или детского сада</w:t>
      </w:r>
    </w:p>
    <w:p w:rsid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8"/>
          <w:szCs w:val="28"/>
        </w:rPr>
      </w:pP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Как бы Вы не были заняты на работе, личными делами, ПОМНИТЕ, что дети – это отражение и продолжение родителей. Все, чему ребенок когда-то научился (и хорошему, и плохому) во многом зависит от Вас. Ведь именно Вы несете полную ответственность за своего ребенка до достижения им совершеннолетия!!!</w:t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Для достижения гармонии в Вашей семье и с Вашим ребенком мы предлагаем несколько простых советов:</w:t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1) Старайтесь ежедневно общаться с ребенком, узнавать новости в детском саду, его успехи и проблемы, интересоваться взаимоотношениями в коллективе детей;</w:t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2) Обращайте внимание на настроение ребенка, когда он пришел из детского сада. Стоит насторожиться, если он приходит поникшим и грустным, а утренний поход в сад сопровождается слезами и нежеланием.</w:t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3) Выслушайте своего ребенка, даже если Вы очень устали! Ведь именно Вы тот человек, от которого Ваши сын или дочь хотят услышать доброе слово и совет.</w:t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4) Помните! Уход из дома или детского сада – это протест ребенка, его защитная реакция. А в некоторых случаях и манипулирование родителями! Задумайтесь, что же Вы сделали не так?</w:t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5) Уделяйте больше внимания Вашему чаду. Говорите с ним. Займитесь общим делом. Это сближает…</w:t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6) Организуйте занятость ребенка в свободное время: запишите его на кружки, секции. При этом ОБЯЗАТЕЛЬНО учитывая его желания!!! Если это будет против воли ребенка, то все ваши усилия будут тщетны.</w:t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7) Узнайте, с кем дружит Ваш ребенок. Подружитесь с ними и Вы. Приглашайте в гости, разговаривайте с ними о делах в детском саду и за его пределами.</w:t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8) Никогда не бейте своего ребенка!!! Вместо физического наказания используйте слова, с помощью которых можно донести любую информацию до провинившегося.</w:t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Родитель должен помнить, если в семье случилось несчастье, ваш ребенок ушел из дома или ДОУ, то необходимо организовать первоначальные розыскные мероприятия:</w:t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8"/>
          <w:szCs w:val="28"/>
        </w:rPr>
        <w:t xml:space="preserve">- </w:t>
      </w:r>
      <w:r w:rsidRPr="00F25058">
        <w:rPr>
          <w:sz w:val="14"/>
          <w:szCs w:val="14"/>
        </w:rPr>
        <w:t> </w:t>
      </w:r>
      <w:r w:rsidRPr="00F25058">
        <w:rPr>
          <w:rFonts w:ascii="Tahoma" w:hAnsi="Tahoma" w:cs="Tahoma"/>
          <w:sz w:val="28"/>
          <w:szCs w:val="28"/>
        </w:rPr>
        <w:t>созвониться с друзьями и знакомыми своего ребенка, а также родственниками;</w:t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8"/>
          <w:szCs w:val="28"/>
        </w:rPr>
        <w:t xml:space="preserve">-  </w:t>
      </w:r>
      <w:r w:rsidRPr="00F25058">
        <w:rPr>
          <w:rFonts w:ascii="Tahoma" w:hAnsi="Tahoma" w:cs="Tahoma"/>
          <w:sz w:val="28"/>
          <w:szCs w:val="28"/>
        </w:rPr>
        <w:t>посетить их по месту жительства; проверить места возможного его нахождения, где обычно гуляет.</w:t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lastRenderedPageBreak/>
        <w:t>Если первоначальные поиски не принесут положительного результата, необходимо обратиться в милицию с заявлением о розыске.</w:t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Родители имеют право обратиться в правоохранительные органы по истечению 2 часов с момента исчезновения ребенка.</w:t>
      </w:r>
    </w:p>
    <w:p w:rsid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FF0000"/>
          <w:sz w:val="28"/>
          <w:szCs w:val="28"/>
        </w:rPr>
        <w:t>Профилактика самовольных уходов из семей и ДОУ</w:t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Отсутствие доверия и взаимопонимания родных людей, равнодушие – это причины, которые могут стать уходом ребенка из дома.</w:t>
      </w:r>
      <w:r w:rsidRPr="00F25058">
        <w:rPr>
          <w:rFonts w:ascii="Tahoma" w:hAnsi="Tahoma" w:cs="Tahoma"/>
          <w:noProof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В последнее время данная проблема все чаще стала касаться многих семей. Что же происходит с нами и нашими детьми? Как можно изменить эту ситуацию, что мы, взрослые люди делаем не так?</w:t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 xml:space="preserve">Дети очень восприимчивы к неблагоприятным обстоятельствам жизни, поэтому уход </w:t>
      </w:r>
      <w:proofErr w:type="gramStart"/>
      <w:r w:rsidRPr="00F25058">
        <w:rPr>
          <w:rFonts w:ascii="Tahoma" w:hAnsi="Tahoma" w:cs="Tahoma"/>
          <w:sz w:val="28"/>
          <w:szCs w:val="28"/>
        </w:rPr>
        <w:t>из дома это</w:t>
      </w:r>
      <w:proofErr w:type="gramEnd"/>
      <w:r w:rsidRPr="00F25058">
        <w:rPr>
          <w:rFonts w:ascii="Tahoma" w:hAnsi="Tahoma" w:cs="Tahoma"/>
          <w:sz w:val="28"/>
          <w:szCs w:val="28"/>
        </w:rPr>
        <w:t xml:space="preserve"> очень сильная эмоциональная реакция на ситуацию, которая им может показаться безвыходной.</w:t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Самое главное для родителей вовремя принять сторону ребенка, уверить его в том, что он способен преодолеть возникающие трудности, не убегая из дома.</w:t>
      </w:r>
    </w:p>
    <w:p w:rsid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FF0000"/>
          <w:sz w:val="28"/>
          <w:szCs w:val="28"/>
        </w:rPr>
        <w:t>Рекомендации для родителей по предупреждению уходов ребенка из дома и детского сада:</w:t>
      </w:r>
    </w:p>
    <w:p w:rsidR="00F25058" w:rsidRDefault="00F25058" w:rsidP="00F250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Говорите с ребенком!</w:t>
      </w:r>
    </w:p>
    <w:p w:rsidR="00F25058" w:rsidRPr="00F25058" w:rsidRDefault="00F25058" w:rsidP="00F250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 xml:space="preserve">Начните с малого – спросите </w:t>
      </w:r>
      <w:r>
        <w:rPr>
          <w:rFonts w:ascii="Tahoma" w:hAnsi="Tahoma" w:cs="Tahoma"/>
          <w:sz w:val="28"/>
          <w:szCs w:val="28"/>
        </w:rPr>
        <w:t>у ребенка, как прошел день, что</w:t>
      </w:r>
    </w:p>
    <w:p w:rsid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было хорошего, какие проблемы; расскажите про свой день, свои успехи и трудности.</w:t>
      </w:r>
    </w:p>
    <w:p w:rsidR="00F25058" w:rsidRPr="00F25058" w:rsidRDefault="00F25058" w:rsidP="00F250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Все, что для взрослых – полная</w:t>
      </w:r>
      <w:r>
        <w:rPr>
          <w:rFonts w:ascii="Tahoma" w:hAnsi="Tahoma" w:cs="Tahoma"/>
          <w:sz w:val="28"/>
          <w:szCs w:val="28"/>
        </w:rPr>
        <w:t xml:space="preserve"> бессмыслица, для ребенка очень</w:t>
      </w:r>
    </w:p>
    <w:p w:rsid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важно!</w:t>
      </w:r>
    </w:p>
    <w:p w:rsidR="00F25058" w:rsidRPr="00F25058" w:rsidRDefault="00F25058" w:rsidP="00F250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Ребенок хочет, чтобы к нему от</w:t>
      </w:r>
      <w:r>
        <w:rPr>
          <w:rFonts w:ascii="Tahoma" w:hAnsi="Tahoma" w:cs="Tahoma"/>
          <w:sz w:val="28"/>
          <w:szCs w:val="28"/>
        </w:rPr>
        <w:t>носились серьезно, воспринимали</w:t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его как взрослого и самостоятельного человека, уважали его личность, поэтому любое необдуманное слово или действие могут нанести тяжелую рану его душе. Впоследствии ребенок будет воспроизводить свои психологические проблемы во взрослой жизни.</w:t>
      </w:r>
    </w:p>
    <w:p w:rsidR="00F25058" w:rsidRPr="00F25058" w:rsidRDefault="00F25058" w:rsidP="00F250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Попробуйте найти время, чт</w:t>
      </w:r>
      <w:r>
        <w:rPr>
          <w:rFonts w:ascii="Tahoma" w:hAnsi="Tahoma" w:cs="Tahoma"/>
          <w:sz w:val="28"/>
          <w:szCs w:val="28"/>
        </w:rPr>
        <w:t>обы всей семьей сходить в кафе,</w:t>
      </w:r>
    </w:p>
    <w:p w:rsid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кинотеатр или парк.</w:t>
      </w:r>
    </w:p>
    <w:p w:rsidR="00F25058" w:rsidRPr="00F25058" w:rsidRDefault="00F25058" w:rsidP="00F250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 xml:space="preserve">Запишитесь вместе с сыном или дочкой в спортивный зал </w:t>
      </w:r>
      <w:r>
        <w:rPr>
          <w:rFonts w:ascii="Tahoma" w:hAnsi="Tahoma" w:cs="Tahoma"/>
          <w:sz w:val="28"/>
          <w:szCs w:val="28"/>
        </w:rPr>
        <w:t>или</w:t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бассейн.</w:t>
      </w:r>
    </w:p>
    <w:p w:rsidR="00F25058" w:rsidRPr="00F25058" w:rsidRDefault="00F25058" w:rsidP="00F250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Ни в коем случае не</w:t>
      </w:r>
      <w:r>
        <w:rPr>
          <w:rFonts w:ascii="Tahoma" w:hAnsi="Tahoma" w:cs="Tahoma"/>
          <w:sz w:val="28"/>
          <w:szCs w:val="28"/>
        </w:rPr>
        <w:t>льзя применять меры физического</w:t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воздействия!</w:t>
      </w:r>
    </w:p>
    <w:p w:rsidR="00F25058" w:rsidRPr="00F25058" w:rsidRDefault="00F25058" w:rsidP="00F250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bookmarkStart w:id="0" w:name="_GoBack"/>
      <w:bookmarkEnd w:id="0"/>
      <w:r w:rsidRPr="00F25058">
        <w:rPr>
          <w:rFonts w:ascii="Tahoma" w:hAnsi="Tahoma" w:cs="Tahoma"/>
          <w:sz w:val="28"/>
          <w:szCs w:val="28"/>
        </w:rPr>
        <w:t>Только усугубите ситуацию!</w:t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Согласитесь, ведь это не требует больших затрат. И вот такие маленькие шаги в сторону вашего дорогого и замечательного чада в конечном итоге приведут вас к тому, что вы обретете самого настоящего и преданного друга.</w:t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 xml:space="preserve">Не забывайте, что в преодоление кризисных ситуаций, коснувшихся, вас и вашего ребенка вам всегда помогут, специалисты. Чем раньше вы обратитесь за помощью психолога или психиатра, тем больше шансов </w:t>
      </w:r>
      <w:r w:rsidRPr="00F25058">
        <w:rPr>
          <w:rFonts w:ascii="Tahoma" w:hAnsi="Tahoma" w:cs="Tahoma"/>
          <w:sz w:val="28"/>
          <w:szCs w:val="28"/>
        </w:rPr>
        <w:lastRenderedPageBreak/>
        <w:t>разрешить проблему ребенка и предотвратить его уход из дома и детского сада. Хорошие родители – это те родители, которые способны построить отношение с ребенком, так чтобы избавить его от разочарований!</w:t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Уходы ребенка из дома влекут за собой серьезные последствия: проживая без надзора, дети привыкают лгать, бездельничать, воровать. Ребенок легко попадает под опасное влияние и нередко втягивается в преступные и аморальные действия. Кроме того, ребенок сам может стать жертвой насилия.</w:t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Угроза сбежать из дома это тоже сигнал, который не должен быть проигнорирован! Когда дети уходят первый раз это еще не болезнь. Но потом желание бродяжничать станет уже необратимым – с ним ребенок не сможет справиться самостоятельно без вашего прямого вмешательства и участия в его жизни.</w:t>
      </w:r>
    </w:p>
    <w:p w:rsid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FF0000"/>
          <w:sz w:val="28"/>
          <w:szCs w:val="28"/>
        </w:rPr>
        <w:t>ПОМНИТЕ!</w:t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Ваш ребенок не сможет самостоятельно преодолеть трудности без вашей ЛЮБВИ и ПОНИМАНИЯ!</w:t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По мнению психологов, чаще всего ребенок прибегает к угрозе: «Вот уйду из дома, тогда поплачете!», когда хочет обратить на себя внимание. На самом деле он никуда не стремится уйти. Внимательно читая между строк, вы можете услышать: «Вот уйду, тогда вы поймете, как меня не хватает».</w:t>
      </w:r>
    </w:p>
    <w:p w:rsidR="00F25058" w:rsidRPr="00F25058" w:rsidRDefault="00F25058" w:rsidP="00F250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F25058">
        <w:rPr>
          <w:rFonts w:ascii="Tahoma" w:hAnsi="Tahoma" w:cs="Tahoma"/>
          <w:sz w:val="28"/>
          <w:szCs w:val="28"/>
        </w:rPr>
        <w:t>Дорогие родители, подумайте, может быть, вы действительно уделяете ему мало внимания? Ведь иногда ребенку нужно просто посидеть с вами рядом, рассказать о чем-то своем детском, очень важном. Смотрите на ребенка его глазами и с его позиции.</w:t>
      </w:r>
    </w:p>
    <w:p w:rsidR="00636167" w:rsidRPr="00F25058" w:rsidRDefault="00636167"/>
    <w:sectPr w:rsidR="00636167" w:rsidRPr="00F2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60207"/>
    <w:multiLevelType w:val="hybridMultilevel"/>
    <w:tmpl w:val="0F8E0BC2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56"/>
    <w:rsid w:val="00636167"/>
    <w:rsid w:val="00F11356"/>
    <w:rsid w:val="00F2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FB0A"/>
  <w15:chartTrackingRefBased/>
  <w15:docId w15:val="{8D323DD4-1D67-44EA-A563-45FC8A31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0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849</Words>
  <Characters>4840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2025-02-24T09:48:00Z</dcterms:created>
  <dcterms:modified xsi:type="dcterms:W3CDTF">2025-02-24T09:53:00Z</dcterms:modified>
</cp:coreProperties>
</file>